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CF" w:rsidRPr="006964C8" w:rsidRDefault="006C63CF" w:rsidP="006C63CF">
      <w:pPr>
        <w:widowControl w:val="0"/>
        <w:autoSpaceDE w:val="0"/>
        <w:autoSpaceDN w:val="0"/>
        <w:adjustRightInd w:val="0"/>
        <w:ind w:left="7380"/>
        <w:jc w:val="right"/>
        <w:rPr>
          <w:rFonts w:ascii="Times New Roman" w:hAnsi="Times New Roman" w:cs="Times New Roman"/>
          <w:noProof/>
          <w:lang w:val="uk-UA"/>
        </w:rPr>
      </w:pPr>
      <w:r w:rsidRPr="006964C8">
        <w:rPr>
          <w:rFonts w:ascii="Times New Roman" w:hAnsi="Times New Roman" w:cs="Times New Roman"/>
          <w:noProof/>
        </w:rPr>
        <w:t xml:space="preserve">Додаток  </w:t>
      </w:r>
      <w:r w:rsidRPr="006964C8">
        <w:rPr>
          <w:rFonts w:ascii="Times New Roman" w:hAnsi="Times New Roman" w:cs="Times New Roman"/>
          <w:noProof/>
          <w:lang w:val="uk-UA"/>
        </w:rPr>
        <w:t>13</w:t>
      </w:r>
    </w:p>
    <w:p w:rsidR="006C63CF" w:rsidRPr="006964C8" w:rsidRDefault="006C63CF" w:rsidP="006C63CF">
      <w:pPr>
        <w:widowControl w:val="0"/>
        <w:autoSpaceDE w:val="0"/>
        <w:autoSpaceDN w:val="0"/>
        <w:adjustRightInd w:val="0"/>
        <w:ind w:left="300"/>
        <w:jc w:val="right"/>
        <w:rPr>
          <w:rFonts w:ascii="Times New Roman" w:hAnsi="Times New Roman" w:cs="Times New Roman"/>
          <w:noProof/>
        </w:rPr>
      </w:pPr>
      <w:r w:rsidRPr="006964C8">
        <w:rPr>
          <w:rFonts w:ascii="Times New Roman" w:hAnsi="Times New Roman" w:cs="Times New Roman"/>
          <w:noProof/>
        </w:rPr>
        <w:t>до Колективного договору</w:t>
      </w:r>
    </w:p>
    <w:p w:rsidR="006C63CF" w:rsidRPr="006964C8" w:rsidRDefault="006C63CF" w:rsidP="006C63CF">
      <w:pPr>
        <w:widowControl w:val="0"/>
        <w:autoSpaceDE w:val="0"/>
        <w:autoSpaceDN w:val="0"/>
        <w:adjustRightInd w:val="0"/>
        <w:ind w:left="300"/>
        <w:jc w:val="right"/>
        <w:rPr>
          <w:rFonts w:ascii="Times New Roman" w:hAnsi="Times New Roman" w:cs="Times New Roman"/>
          <w:noProof/>
        </w:rPr>
      </w:pPr>
      <w:r w:rsidRPr="006964C8">
        <w:rPr>
          <w:rFonts w:ascii="Times New Roman" w:hAnsi="Times New Roman" w:cs="Times New Roman"/>
          <w:noProof/>
        </w:rPr>
        <w:t>на 20</w:t>
      </w:r>
      <w:r w:rsidR="00717ACE" w:rsidRPr="006964C8">
        <w:rPr>
          <w:rFonts w:ascii="Times New Roman" w:hAnsi="Times New Roman" w:cs="Times New Roman"/>
          <w:noProof/>
          <w:lang w:val="uk-UA"/>
        </w:rPr>
        <w:t>2</w:t>
      </w:r>
      <w:r w:rsidR="001246E1" w:rsidRPr="006964C8">
        <w:rPr>
          <w:rFonts w:ascii="Times New Roman" w:hAnsi="Times New Roman" w:cs="Times New Roman"/>
          <w:noProof/>
          <w:lang w:val="uk-UA"/>
        </w:rPr>
        <w:t xml:space="preserve">1 </w:t>
      </w:r>
      <w:r w:rsidRPr="006964C8">
        <w:rPr>
          <w:rFonts w:ascii="Times New Roman" w:hAnsi="Times New Roman" w:cs="Times New Roman"/>
          <w:noProof/>
        </w:rPr>
        <w:t>-</w:t>
      </w:r>
      <w:r w:rsidR="001246E1" w:rsidRPr="006964C8">
        <w:rPr>
          <w:rFonts w:ascii="Times New Roman" w:hAnsi="Times New Roman" w:cs="Times New Roman"/>
          <w:noProof/>
          <w:lang w:val="uk-UA"/>
        </w:rPr>
        <w:t xml:space="preserve"> </w:t>
      </w:r>
      <w:r w:rsidRPr="006964C8">
        <w:rPr>
          <w:rFonts w:ascii="Times New Roman" w:hAnsi="Times New Roman" w:cs="Times New Roman"/>
          <w:noProof/>
        </w:rPr>
        <w:t>20</w:t>
      </w:r>
      <w:r w:rsidR="00717ACE" w:rsidRPr="006964C8">
        <w:rPr>
          <w:rFonts w:ascii="Times New Roman" w:hAnsi="Times New Roman" w:cs="Times New Roman"/>
          <w:noProof/>
          <w:lang w:val="uk-UA"/>
        </w:rPr>
        <w:t>23</w:t>
      </w:r>
      <w:r w:rsidRPr="006964C8">
        <w:rPr>
          <w:rFonts w:ascii="Times New Roman" w:hAnsi="Times New Roman" w:cs="Times New Roman"/>
          <w:noProof/>
        </w:rPr>
        <w:t xml:space="preserve">  роки</w:t>
      </w:r>
    </w:p>
    <w:p w:rsidR="006C63CF" w:rsidRPr="006964C8" w:rsidRDefault="006C63CF" w:rsidP="006C63CF">
      <w:pPr>
        <w:widowControl w:val="0"/>
        <w:autoSpaceDE w:val="0"/>
        <w:autoSpaceDN w:val="0"/>
        <w:adjustRightInd w:val="0"/>
        <w:ind w:left="300"/>
        <w:jc w:val="center"/>
        <w:rPr>
          <w:rFonts w:ascii="Times New Roman" w:hAnsi="Times New Roman" w:cs="Times New Roman"/>
          <w:noProof/>
          <w:sz w:val="28"/>
          <w:szCs w:val="28"/>
        </w:rPr>
      </w:pPr>
    </w:p>
    <w:p w:rsidR="004A05E7" w:rsidRPr="006964C8" w:rsidRDefault="004A05E7" w:rsidP="004A05E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uk-UA"/>
        </w:rPr>
      </w:pPr>
    </w:p>
    <w:p w:rsidR="00A74589" w:rsidRPr="006964C8" w:rsidRDefault="00A74589" w:rsidP="004A05E7">
      <w:pPr>
        <w:spacing w:before="100" w:beforeAutospacing="1" w:after="100" w:afterAutospacing="1" w:line="240" w:lineRule="auto"/>
        <w:jc w:val="center"/>
        <w:outlineLvl w:val="3"/>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t>ПРАВИЛА</w:t>
      </w:r>
    </w:p>
    <w:p w:rsidR="00A74589" w:rsidRPr="006964C8" w:rsidRDefault="00A74589" w:rsidP="004A05E7">
      <w:pPr>
        <w:spacing w:before="100" w:beforeAutospacing="1" w:after="100" w:afterAutospacing="1" w:line="240" w:lineRule="auto"/>
        <w:jc w:val="center"/>
        <w:outlineLvl w:val="3"/>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t>Внутр</w:t>
      </w:r>
      <w:bookmarkStart w:id="0" w:name="_GoBack"/>
      <w:bookmarkEnd w:id="0"/>
      <w:r w:rsidRPr="006964C8">
        <w:rPr>
          <w:rFonts w:ascii="Times New Roman" w:eastAsia="Times New Roman" w:hAnsi="Times New Roman" w:cs="Times New Roman"/>
          <w:b/>
          <w:bCs/>
          <w:sz w:val="28"/>
          <w:szCs w:val="28"/>
          <w:lang w:val="uk-UA" w:eastAsia="uk-UA"/>
        </w:rPr>
        <w:t>ішнього трудового розпорядку для працівників</w:t>
      </w:r>
    </w:p>
    <w:p w:rsidR="00A74589" w:rsidRPr="006964C8" w:rsidRDefault="00A74589" w:rsidP="004A05E7">
      <w:pPr>
        <w:spacing w:before="100" w:beforeAutospacing="1" w:after="100" w:afterAutospacing="1" w:line="240" w:lineRule="auto"/>
        <w:jc w:val="center"/>
        <w:outlineLvl w:val="3"/>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t>Носівської селекційно-дослідної станції Миронівського інституту</w:t>
      </w:r>
    </w:p>
    <w:p w:rsidR="00A74589" w:rsidRPr="006964C8" w:rsidRDefault="006462F1" w:rsidP="004A05E7">
      <w:pPr>
        <w:spacing w:before="100" w:beforeAutospacing="1" w:after="100" w:afterAutospacing="1" w:line="240" w:lineRule="auto"/>
        <w:jc w:val="center"/>
        <w:outlineLvl w:val="3"/>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t>п</w:t>
      </w:r>
      <w:r w:rsidR="00A74589" w:rsidRPr="006964C8">
        <w:rPr>
          <w:rFonts w:ascii="Times New Roman" w:eastAsia="Times New Roman" w:hAnsi="Times New Roman" w:cs="Times New Roman"/>
          <w:b/>
          <w:bCs/>
          <w:sz w:val="28"/>
          <w:szCs w:val="28"/>
          <w:lang w:val="uk-UA" w:eastAsia="uk-UA"/>
        </w:rPr>
        <w:t xml:space="preserve">шениці імені </w:t>
      </w:r>
      <w:proofErr w:type="spellStart"/>
      <w:r w:rsidR="00A74589" w:rsidRPr="006964C8">
        <w:rPr>
          <w:rFonts w:ascii="Times New Roman" w:eastAsia="Times New Roman" w:hAnsi="Times New Roman" w:cs="Times New Roman"/>
          <w:b/>
          <w:bCs/>
          <w:sz w:val="28"/>
          <w:szCs w:val="28"/>
          <w:lang w:val="uk-UA" w:eastAsia="uk-UA"/>
        </w:rPr>
        <w:t>В.М.Ремесла</w:t>
      </w:r>
      <w:proofErr w:type="spellEnd"/>
      <w:r w:rsidR="00A74589" w:rsidRPr="006964C8">
        <w:rPr>
          <w:rFonts w:ascii="Times New Roman" w:eastAsia="Times New Roman" w:hAnsi="Times New Roman" w:cs="Times New Roman"/>
          <w:b/>
          <w:bCs/>
          <w:sz w:val="28"/>
          <w:szCs w:val="28"/>
          <w:lang w:val="uk-UA" w:eastAsia="uk-UA"/>
        </w:rPr>
        <w:t xml:space="preserve"> НААН</w:t>
      </w:r>
    </w:p>
    <w:p w:rsidR="004A05E7" w:rsidRPr="006964C8" w:rsidRDefault="004A05E7">
      <w:pPr>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br w:type="page"/>
      </w:r>
    </w:p>
    <w:p w:rsidR="004A05E7" w:rsidRPr="006964C8" w:rsidRDefault="004A05E7" w:rsidP="00BA18C4">
      <w:pPr>
        <w:spacing w:before="100" w:beforeAutospacing="1" w:after="100" w:afterAutospacing="1" w:line="240" w:lineRule="auto"/>
        <w:jc w:val="both"/>
        <w:outlineLvl w:val="3"/>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lastRenderedPageBreak/>
        <w:t>ЗМІСТ</w:t>
      </w:r>
    </w:p>
    <w:p w:rsidR="004A05E7" w:rsidRPr="006964C8" w:rsidRDefault="004A05E7" w:rsidP="00BA18C4">
      <w:pPr>
        <w:spacing w:before="100" w:beforeAutospacing="1" w:after="100" w:afterAutospacing="1" w:line="240" w:lineRule="auto"/>
        <w:jc w:val="both"/>
        <w:outlineLvl w:val="4"/>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t xml:space="preserve">І. ЗАГАЛЬНІ ПОЛОЖЕННЯ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1.1. Відповідно до чинного законодавства України з метою забезпечення дотримання трудової дисципліни, підвищення якості та продуктивності праці, а також раціонального використання робочого часу працівниками </w:t>
      </w:r>
      <w:r w:rsidR="00FE213B" w:rsidRPr="006964C8">
        <w:rPr>
          <w:rFonts w:ascii="Times New Roman" w:eastAsia="Times New Roman" w:hAnsi="Times New Roman" w:cs="Times New Roman"/>
          <w:b/>
          <w:bCs/>
          <w:sz w:val="28"/>
          <w:szCs w:val="28"/>
          <w:lang w:val="uk-UA" w:eastAsia="uk-UA"/>
        </w:rPr>
        <w:t xml:space="preserve">Носівської СДС </w:t>
      </w:r>
      <w:r w:rsidRPr="006964C8">
        <w:rPr>
          <w:rFonts w:ascii="Times New Roman" w:eastAsia="Times New Roman" w:hAnsi="Times New Roman" w:cs="Times New Roman"/>
          <w:b/>
          <w:bCs/>
          <w:sz w:val="28"/>
          <w:szCs w:val="28"/>
          <w:lang w:val="uk-UA" w:eastAsia="uk-UA"/>
        </w:rPr>
        <w:t xml:space="preserve"> </w:t>
      </w:r>
      <w:r w:rsidRPr="006964C8">
        <w:rPr>
          <w:rFonts w:ascii="Times New Roman" w:eastAsia="Times New Roman" w:hAnsi="Times New Roman" w:cs="Times New Roman"/>
          <w:sz w:val="28"/>
          <w:szCs w:val="28"/>
          <w:lang w:val="uk-UA" w:eastAsia="uk-UA"/>
        </w:rPr>
        <w:t>(далі за текстом – "</w:t>
      </w:r>
      <w:r w:rsidR="00FE213B" w:rsidRPr="006964C8">
        <w:rPr>
          <w:rFonts w:ascii="Times New Roman" w:eastAsia="Times New Roman" w:hAnsi="Times New Roman" w:cs="Times New Roman"/>
          <w:sz w:val="28"/>
          <w:szCs w:val="28"/>
          <w:lang w:val="uk-UA" w:eastAsia="uk-UA"/>
        </w:rPr>
        <w:t>Установа</w:t>
      </w:r>
      <w:r w:rsidRPr="006964C8">
        <w:rPr>
          <w:rFonts w:ascii="Times New Roman" w:eastAsia="Times New Roman" w:hAnsi="Times New Roman" w:cs="Times New Roman"/>
          <w:sz w:val="28"/>
          <w:szCs w:val="28"/>
          <w:lang w:val="uk-UA" w:eastAsia="uk-UA"/>
        </w:rPr>
        <w:t xml:space="preserve">") запроваджуються ці правила внутрішнього трудового розпорядку.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1.2. Правила внутрішнього трудового розпорядку (далі за текстом –– "Правила")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1.3. Трудова дисципліна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 До працівників, що порушують трудову дисципліну, застосовуються заходи дисциплінарного і громадського впливу.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1.4. </w:t>
      </w:r>
      <w:r w:rsidRPr="006964C8">
        <w:rPr>
          <w:rFonts w:ascii="Times New Roman" w:eastAsia="Times New Roman" w:hAnsi="Times New Roman" w:cs="Times New Roman"/>
          <w:bCs/>
          <w:sz w:val="28"/>
          <w:szCs w:val="28"/>
          <w:lang w:val="uk-UA" w:eastAsia="uk-UA"/>
        </w:rPr>
        <w:t>Правила є обов'язковими для виконання всіма учасниками трудових відносин.</w:t>
      </w:r>
      <w:r w:rsidRPr="006964C8">
        <w:rPr>
          <w:rFonts w:ascii="Times New Roman" w:eastAsia="Times New Roman" w:hAnsi="Times New Roman" w:cs="Times New Roman"/>
          <w:sz w:val="28"/>
          <w:szCs w:val="28"/>
          <w:lang w:val="uk-UA" w:eastAsia="uk-UA"/>
        </w:rPr>
        <w:t xml:space="preserve"> </w:t>
      </w:r>
    </w:p>
    <w:p w:rsidR="004A05E7" w:rsidRPr="006964C8" w:rsidRDefault="004A05E7" w:rsidP="00BA18C4">
      <w:pPr>
        <w:spacing w:before="100" w:beforeAutospacing="1" w:after="100" w:afterAutospacing="1" w:line="240" w:lineRule="auto"/>
        <w:jc w:val="both"/>
        <w:outlineLvl w:val="4"/>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t>II. ПОРЯДОК ПРИЙОМУ І ЗВІЛЬНЕННЯ ПРАЦІВНИКІВ</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2.1. Працівники реалізують право на працю шляхом укладання трудових договорів (контрактів).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2.2. При укладенні трудового договору 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При укладенні трудового договору забороняється вимагати від осіб, які поступають на роботу, відомості та документи, подання яких не передбачено законодавством.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2.3. Прийом на роботу оформляється наказом, що оголошується працівнику під підпис. В наказі повинні зазначатись найменування роботи (посади) та умови оплати праці.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2.4. До початку роботи за укладеним трудовим договором працівник повинен бути ознайомлений під підпис з: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b/>
          <w:bCs/>
          <w:sz w:val="28"/>
          <w:szCs w:val="28"/>
          <w:lang w:val="uk-UA" w:eastAsia="uk-UA"/>
        </w:rPr>
        <w:t>-</w:t>
      </w:r>
      <w:r w:rsidRPr="006964C8">
        <w:rPr>
          <w:rFonts w:ascii="Times New Roman" w:eastAsia="Times New Roman" w:hAnsi="Times New Roman" w:cs="Times New Roman"/>
          <w:sz w:val="28"/>
          <w:szCs w:val="28"/>
          <w:lang w:val="uk-UA" w:eastAsia="uk-UA"/>
        </w:rPr>
        <w:t xml:space="preserve"> правилами внутрішнього трудового розпорядку;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b/>
          <w:bCs/>
          <w:sz w:val="28"/>
          <w:szCs w:val="28"/>
          <w:lang w:val="uk-UA" w:eastAsia="uk-UA"/>
        </w:rPr>
        <w:t>-</w:t>
      </w:r>
      <w:r w:rsidRPr="006964C8">
        <w:rPr>
          <w:rFonts w:ascii="Times New Roman" w:eastAsia="Times New Roman" w:hAnsi="Times New Roman" w:cs="Times New Roman"/>
          <w:sz w:val="28"/>
          <w:szCs w:val="28"/>
          <w:lang w:val="uk-UA" w:eastAsia="uk-UA"/>
        </w:rPr>
        <w:t xml:space="preserve"> посадовою інструкцією;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b/>
          <w:bCs/>
          <w:sz w:val="28"/>
          <w:szCs w:val="28"/>
          <w:lang w:val="uk-UA" w:eastAsia="uk-UA"/>
        </w:rPr>
        <w:t>-</w:t>
      </w:r>
      <w:r w:rsidRPr="006964C8">
        <w:rPr>
          <w:rFonts w:ascii="Times New Roman" w:eastAsia="Times New Roman" w:hAnsi="Times New Roman" w:cs="Times New Roman"/>
          <w:sz w:val="28"/>
          <w:szCs w:val="28"/>
          <w:lang w:val="uk-UA" w:eastAsia="uk-UA"/>
        </w:rPr>
        <w:t xml:space="preserve">положенням про комерційну таємницю та конфіденційну інформацію </w:t>
      </w:r>
      <w:r w:rsidR="00FE213B"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b/>
          <w:bCs/>
          <w:sz w:val="28"/>
          <w:szCs w:val="28"/>
          <w:lang w:val="uk-UA" w:eastAsia="uk-UA"/>
        </w:rPr>
        <w:lastRenderedPageBreak/>
        <w:t xml:space="preserve">- </w:t>
      </w:r>
      <w:r w:rsidRPr="006964C8">
        <w:rPr>
          <w:rFonts w:ascii="Times New Roman" w:eastAsia="Times New Roman" w:hAnsi="Times New Roman" w:cs="Times New Roman"/>
          <w:sz w:val="28"/>
          <w:szCs w:val="28"/>
          <w:lang w:val="uk-UA" w:eastAsia="uk-UA"/>
        </w:rPr>
        <w:t xml:space="preserve">пройденим інструктажем по охороні праці і техніці безпеки.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2.5 При прийомі на роботу може бути обумовлене угодою сторін випробування з метою перевірки відповідності працівника роботі, яка йому доручається. 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військової чи альтернативної (невійськової) служби; інвалідів, направлених на роботу відповідно до рекомендації медико-соціальної експертизи. Випробування не встановлюється також в інших випадках, якщо це передбачено законодавством.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2.6. Строк випробування при прийнятті на роботу, не може перевищувати трьох місяців. Якщо працівник в період випробування був відсутній на роботі у зв'язку з тимчасовою непрацездатністю або з інших поважних причин, строк випробування може бути продовжено на відповідну кількість днів, протягом яких він був відсутній.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2.7. 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 Якщо протягом строку випробування встановлено невідповідність працівника роботі, на яку його прийнято, власник або уповноважений ним орган протягом цього строку вправі розірвати трудовий договір.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2.8. Адміністрація </w:t>
      </w:r>
      <w:r w:rsidR="00A051C7"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зобов'язана видати працівникові на його вимогу довідку про його роботу </w:t>
      </w:r>
      <w:r w:rsidR="00A051C7" w:rsidRPr="006964C8">
        <w:rPr>
          <w:rFonts w:ascii="Times New Roman" w:eastAsia="Times New Roman" w:hAnsi="Times New Roman" w:cs="Times New Roman"/>
          <w:sz w:val="28"/>
          <w:szCs w:val="28"/>
          <w:lang w:val="uk-UA" w:eastAsia="uk-UA"/>
        </w:rPr>
        <w:t>в</w:t>
      </w:r>
      <w:r w:rsidRPr="006964C8">
        <w:rPr>
          <w:rFonts w:ascii="Times New Roman" w:eastAsia="Times New Roman" w:hAnsi="Times New Roman" w:cs="Times New Roman"/>
          <w:sz w:val="28"/>
          <w:szCs w:val="28"/>
          <w:lang w:val="uk-UA" w:eastAsia="uk-UA"/>
        </w:rPr>
        <w:t xml:space="preserve"> дан</w:t>
      </w:r>
      <w:r w:rsidR="00A051C7" w:rsidRPr="006964C8">
        <w:rPr>
          <w:rFonts w:ascii="Times New Roman" w:eastAsia="Times New Roman" w:hAnsi="Times New Roman" w:cs="Times New Roman"/>
          <w:sz w:val="28"/>
          <w:szCs w:val="28"/>
          <w:lang w:val="uk-UA" w:eastAsia="uk-UA"/>
        </w:rPr>
        <w:t>ій</w:t>
      </w:r>
      <w:r w:rsidRPr="006964C8">
        <w:rPr>
          <w:rFonts w:ascii="Times New Roman" w:eastAsia="Times New Roman" w:hAnsi="Times New Roman" w:cs="Times New Roman"/>
          <w:sz w:val="28"/>
          <w:szCs w:val="28"/>
          <w:lang w:val="uk-UA" w:eastAsia="uk-UA"/>
        </w:rPr>
        <w:t xml:space="preserve"> </w:t>
      </w:r>
      <w:r w:rsidR="00A051C7" w:rsidRPr="006964C8">
        <w:rPr>
          <w:rFonts w:ascii="Times New Roman" w:eastAsia="Times New Roman" w:hAnsi="Times New Roman" w:cs="Times New Roman"/>
          <w:sz w:val="28"/>
          <w:szCs w:val="28"/>
          <w:lang w:val="uk-UA" w:eastAsia="uk-UA"/>
        </w:rPr>
        <w:t>Установі</w:t>
      </w:r>
      <w:r w:rsidRPr="006964C8">
        <w:rPr>
          <w:rFonts w:ascii="Times New Roman" w:eastAsia="Times New Roman" w:hAnsi="Times New Roman" w:cs="Times New Roman"/>
          <w:sz w:val="28"/>
          <w:szCs w:val="28"/>
          <w:lang w:val="uk-UA" w:eastAsia="uk-UA"/>
        </w:rPr>
        <w:t xml:space="preserve">, , організації із зазначенням спеціальності, кваліфікації, посади, часу роботи і розміру заробітної плати.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2.9 На всіх працівників </w:t>
      </w:r>
      <w:r w:rsidR="00A051C7"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що пропрацювали відповідно до виданого наказу про прийом на роботу понад п'ять днів, ведуться трудові книжки у порядку, передбаченому Інструкцією «Про порядок ведення трудових книжок» (Наказ № 58 від 29.07.1993 р.).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2.10. Припинення трудового договору може мати місце тільки по підставах, передбаченим законодавством.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За домовленістю між працівником і адміністрацією </w:t>
      </w:r>
      <w:r w:rsidR="00A051C7" w:rsidRPr="006964C8">
        <w:rPr>
          <w:rFonts w:ascii="Times New Roman" w:eastAsia="Times New Roman" w:hAnsi="Times New Roman" w:cs="Times New Roman"/>
          <w:sz w:val="28"/>
          <w:szCs w:val="28"/>
          <w:lang w:val="uk-UA" w:eastAsia="uk-UA"/>
        </w:rPr>
        <w:t xml:space="preserve">Установи </w:t>
      </w:r>
      <w:r w:rsidRPr="006964C8">
        <w:rPr>
          <w:rFonts w:ascii="Times New Roman" w:eastAsia="Times New Roman" w:hAnsi="Times New Roman" w:cs="Times New Roman"/>
          <w:sz w:val="28"/>
          <w:szCs w:val="28"/>
          <w:lang w:val="uk-UA" w:eastAsia="uk-UA"/>
        </w:rPr>
        <w:t xml:space="preserve">трудовий договір може бути розірваний і до закінчення терміну попередження про звільнення.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2.11. Припинення трудового договору оформляється наказом (розпорядженням) директора </w:t>
      </w:r>
      <w:r w:rsidR="00A051C7"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Адміністрація </w:t>
      </w:r>
      <w:r w:rsidR="00A051C7"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зобов'язана видати працівнику його трудову книжку в день звільнення з внесеним до неї записом про звільнення.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lastRenderedPageBreak/>
        <w:t xml:space="preserve">2.12. Якщо працівник відсутній на роботі в день звільнення, то адміністрація </w:t>
      </w:r>
      <w:r w:rsidR="00A051C7" w:rsidRPr="006964C8">
        <w:rPr>
          <w:rFonts w:ascii="Times New Roman" w:eastAsia="Times New Roman" w:hAnsi="Times New Roman" w:cs="Times New Roman"/>
          <w:sz w:val="28"/>
          <w:szCs w:val="28"/>
          <w:lang w:val="uk-UA" w:eastAsia="uk-UA"/>
        </w:rPr>
        <w:t xml:space="preserve">Установи </w:t>
      </w:r>
      <w:r w:rsidRPr="006964C8">
        <w:rPr>
          <w:rFonts w:ascii="Times New Roman" w:eastAsia="Times New Roman" w:hAnsi="Times New Roman" w:cs="Times New Roman"/>
          <w:sz w:val="28"/>
          <w:szCs w:val="28"/>
          <w:lang w:val="uk-UA" w:eastAsia="uk-UA"/>
        </w:rPr>
        <w:t xml:space="preserve">в цей день надсилає йому поштове повідомлення із вказівкою про необхідність отримання трудової книжки.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Пересилання трудової книжки поштою з доставкою на зазначену адресу допускається тільки за письмовою згодою працівника.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2.13. При звільненні працівника виплата всіх сум, що йому належать,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w:t>
      </w:r>
    </w:p>
    <w:p w:rsidR="004A05E7" w:rsidRPr="006964C8" w:rsidRDefault="004A05E7" w:rsidP="00BA18C4">
      <w:pPr>
        <w:spacing w:before="100" w:beforeAutospacing="1" w:after="100" w:afterAutospacing="1" w:line="240" w:lineRule="auto"/>
        <w:jc w:val="both"/>
        <w:outlineLvl w:val="4"/>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t>III. ОСНОВНІ ОБОВ'ЯКЗИ ПРАЦІВНИКІВ</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3.1. Працівники </w:t>
      </w:r>
      <w:r w:rsidR="00C97E63"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зобов'язані: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3.1.1. Вчасно, за 5 хвилин до початку роботи, прибути на робоче місце і підготуватися до виконання своїх трудових обов'язків.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3.1.2. Почати роботу відповідно до режиму роботи, встановленого </w:t>
      </w:r>
      <w:r w:rsidR="00C97E63" w:rsidRPr="006964C8">
        <w:rPr>
          <w:rFonts w:ascii="Times New Roman" w:eastAsia="Times New Roman" w:hAnsi="Times New Roman" w:cs="Times New Roman"/>
          <w:sz w:val="28"/>
          <w:szCs w:val="28"/>
          <w:lang w:val="uk-UA" w:eastAsia="uk-UA"/>
        </w:rPr>
        <w:t>в Установі</w:t>
      </w:r>
      <w:r w:rsidRPr="006964C8">
        <w:rPr>
          <w:rFonts w:ascii="Times New Roman" w:eastAsia="Times New Roman" w:hAnsi="Times New Roman" w:cs="Times New Roman"/>
          <w:sz w:val="28"/>
          <w:szCs w:val="28"/>
          <w:lang w:val="uk-UA" w:eastAsia="uk-UA"/>
        </w:rPr>
        <w:t xml:space="preserve">.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3.1.3. Виконувати своєчасно і в повному об'ємі робочі завдання (функціональні обов'язки), забезпечувати необхідну якість виконуваних робіт.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3.1.4. Виконувати накази та розпорядження дирекції </w:t>
      </w:r>
      <w:r w:rsidR="00C97E63"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безпосередніх керівників, внутрішні положення, інструкції та інші локальні нормативні акти </w:t>
      </w:r>
      <w:r w:rsidR="00C97E63"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3.1.5. Дотримуватися вимог по охороні праці, техніці безпеки, виробничої санітарії, протипожежної охорони, передбачені відповідними правилами і інструкціями.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3.1.6. Вживати заходів до негайного усунення причин і умов, перешкоджаючих або ускладнюючих нормальну роботу, негайно інформувати про це дирекцію </w:t>
      </w:r>
      <w:r w:rsidR="00C97E63"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3.1.7. Раціонально використовувати комп'ютерну і іншу оргтехніку, дбайливо ставитися до майна </w:t>
      </w:r>
      <w:r w:rsidR="00C97E63"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ефективно використовувати матеріали, електроенергію і інші матеріальні ресурси.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3.1.8. Дотримуватися встановленого порядку зберігання комерційної таємниці та конфіденційної інформації, матеріальних цінностей і документів.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3.1.9. Підтримувати на своєму робочому місці чистоту і порядок.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3.1.10. Палити та приймати їжу тільки у встановлених для цього місцях.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3.1.11. Уважно ставитися до колег, сприяти формуванню нормального психологічного мікроклімату в колективі. </w:t>
      </w:r>
    </w:p>
    <w:p w:rsidR="004A05E7" w:rsidRPr="006964C8" w:rsidRDefault="004A05E7" w:rsidP="00BA18C4">
      <w:pPr>
        <w:spacing w:before="100" w:beforeAutospacing="1" w:after="100" w:afterAutospacing="1" w:line="240" w:lineRule="auto"/>
        <w:jc w:val="both"/>
        <w:outlineLvl w:val="4"/>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t xml:space="preserve">IV. ОСНОВНІ ОБОВ'ЯКЗИ КЕРІВНИЦТВА </w:t>
      </w:r>
      <w:r w:rsidR="006224D4" w:rsidRPr="006964C8">
        <w:rPr>
          <w:rFonts w:ascii="Times New Roman" w:eastAsia="Times New Roman" w:hAnsi="Times New Roman" w:cs="Times New Roman"/>
          <w:b/>
          <w:bCs/>
          <w:sz w:val="28"/>
          <w:szCs w:val="28"/>
          <w:lang w:val="uk-UA" w:eastAsia="uk-UA"/>
        </w:rPr>
        <w:t>УСТАНОВИ</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lastRenderedPageBreak/>
        <w:t xml:space="preserve">4.1. </w:t>
      </w:r>
      <w:r w:rsidR="006224D4" w:rsidRPr="006964C8">
        <w:rPr>
          <w:rFonts w:ascii="Times New Roman" w:eastAsia="Times New Roman" w:hAnsi="Times New Roman" w:cs="Times New Roman"/>
          <w:sz w:val="28"/>
          <w:szCs w:val="28"/>
          <w:lang w:val="uk-UA" w:eastAsia="uk-UA"/>
        </w:rPr>
        <w:t>Установа</w:t>
      </w:r>
      <w:r w:rsidRPr="006964C8">
        <w:rPr>
          <w:rFonts w:ascii="Times New Roman" w:eastAsia="Times New Roman" w:hAnsi="Times New Roman" w:cs="Times New Roman"/>
          <w:sz w:val="28"/>
          <w:szCs w:val="28"/>
          <w:lang w:val="uk-UA" w:eastAsia="uk-UA"/>
        </w:rPr>
        <w:t xml:space="preserve"> по відношенню до працівників зобов'язан</w:t>
      </w:r>
      <w:r w:rsidR="006224D4" w:rsidRPr="006964C8">
        <w:rPr>
          <w:rFonts w:ascii="Times New Roman" w:eastAsia="Times New Roman" w:hAnsi="Times New Roman" w:cs="Times New Roman"/>
          <w:sz w:val="28"/>
          <w:szCs w:val="28"/>
          <w:lang w:val="uk-UA" w:eastAsia="uk-UA"/>
        </w:rPr>
        <w:t>а</w:t>
      </w:r>
      <w:r w:rsidRPr="006964C8">
        <w:rPr>
          <w:rFonts w:ascii="Times New Roman" w:eastAsia="Times New Roman" w:hAnsi="Times New Roman" w:cs="Times New Roman"/>
          <w:sz w:val="28"/>
          <w:szCs w:val="28"/>
          <w:lang w:val="uk-UA" w:eastAsia="uk-UA"/>
        </w:rPr>
        <w:t xml:space="preserve">: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4.1.1. Правильно організувати працю працівників, закріпити за кожним робоче місце, забезпечити безпечні умови праці.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4.1.2. Забезпечити робочі місця матеріальними і енергетичними ресурсами, інструментами і устаткуванням, комп'ютерною і іншою оргтехнікою.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4.1.3. Вживати необхідних заходів для профілактики виробничого травматизму працівників.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4.1.4. Неухильно дотримувати вимог законодавства про працю, вживати заходів для своєчасного усунення причин і умов, що перешкоджають нормальній роботі.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4.1.5. Забезпечувати систематичне підвищення ділової (професійної) кваліфікації працівників і рівня їх знань.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4.1.6. Давати чіткі вказівки (розпорядження) працівникам, вимагати і перевіряти своєчасність і точність їх виконання.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4.1.7. Забезпечувати матеріальну зацікавленість в результатах їх праці і загальних підсумках роботи.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4.1.8. Вчасно здійснювати оплату праці Працівникам.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4.1.9. Контролювати суворе дотримання трудової дисципліни.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4.1.10.Застосовувати стягнення до порушників трудової дисципліни, враховуючи при цьому думку трудового колективу.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4.1.11. Застосовувати заходи заохочення до працівників, які показали кращі показники в роботі.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4.1.12. Організовувати облік робочого часу.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4.1.13. Дотримувати вимог трудового законодавства України та трудових договорів для регулювання соціально-трудових питань </w:t>
      </w:r>
      <w:r w:rsidR="00942D3D" w:rsidRPr="006964C8">
        <w:rPr>
          <w:rFonts w:ascii="Times New Roman" w:eastAsia="Times New Roman" w:hAnsi="Times New Roman" w:cs="Times New Roman"/>
          <w:sz w:val="28"/>
          <w:szCs w:val="28"/>
          <w:lang w:val="uk-UA" w:eastAsia="uk-UA"/>
        </w:rPr>
        <w:t>в Установі</w:t>
      </w:r>
      <w:r w:rsidRPr="006964C8">
        <w:rPr>
          <w:rFonts w:ascii="Times New Roman" w:eastAsia="Times New Roman" w:hAnsi="Times New Roman" w:cs="Times New Roman"/>
          <w:sz w:val="28"/>
          <w:szCs w:val="28"/>
          <w:lang w:val="uk-UA" w:eastAsia="uk-UA"/>
        </w:rPr>
        <w:t xml:space="preserve">. </w:t>
      </w:r>
    </w:p>
    <w:p w:rsidR="004A05E7" w:rsidRPr="006964C8" w:rsidRDefault="004A05E7" w:rsidP="00BA18C4">
      <w:pPr>
        <w:spacing w:before="100" w:beforeAutospacing="1" w:after="100" w:afterAutospacing="1" w:line="240" w:lineRule="auto"/>
        <w:jc w:val="both"/>
        <w:outlineLvl w:val="4"/>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t>V. РОБОЧИЙ ЧАС І ЧАС ВІДПОЧИНКУ</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5.1. Для працівників встановлюється наступний режим роботи </w:t>
      </w:r>
      <w:r w:rsidR="00942D3D" w:rsidRPr="006964C8">
        <w:rPr>
          <w:rFonts w:ascii="Times New Roman" w:eastAsia="Times New Roman" w:hAnsi="Times New Roman" w:cs="Times New Roman"/>
          <w:sz w:val="28"/>
          <w:szCs w:val="28"/>
          <w:lang w:val="uk-UA" w:eastAsia="uk-UA"/>
        </w:rPr>
        <w:t>в Установі</w:t>
      </w:r>
      <w:r w:rsidRPr="006964C8">
        <w:rPr>
          <w:rFonts w:ascii="Times New Roman" w:eastAsia="Times New Roman" w:hAnsi="Times New Roman" w:cs="Times New Roman"/>
          <w:sz w:val="28"/>
          <w:szCs w:val="28"/>
          <w:lang w:val="uk-UA" w:eastAsia="uk-UA"/>
        </w:rPr>
        <w:t xml:space="preserve">: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b/>
          <w:bCs/>
          <w:sz w:val="28"/>
          <w:szCs w:val="28"/>
          <w:lang w:val="uk-UA" w:eastAsia="uk-UA"/>
        </w:rPr>
        <w:t>-</w:t>
      </w:r>
      <w:r w:rsidR="002A390D" w:rsidRPr="006964C8">
        <w:rPr>
          <w:rFonts w:ascii="Times New Roman" w:eastAsia="Times New Roman" w:hAnsi="Times New Roman" w:cs="Times New Roman"/>
          <w:sz w:val="28"/>
          <w:szCs w:val="28"/>
          <w:lang w:val="uk-UA" w:eastAsia="uk-UA"/>
        </w:rPr>
        <w:t xml:space="preserve"> початок роботи – 08</w:t>
      </w:r>
      <w:r w:rsidRPr="006964C8">
        <w:rPr>
          <w:rFonts w:ascii="Times New Roman" w:eastAsia="Times New Roman" w:hAnsi="Times New Roman" w:cs="Times New Roman"/>
          <w:sz w:val="28"/>
          <w:szCs w:val="28"/>
          <w:lang w:val="uk-UA" w:eastAsia="uk-UA"/>
        </w:rPr>
        <w:t xml:space="preserve">.00 год.;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b/>
          <w:bCs/>
          <w:sz w:val="28"/>
          <w:szCs w:val="28"/>
          <w:lang w:val="uk-UA" w:eastAsia="uk-UA"/>
        </w:rPr>
        <w:t>-</w:t>
      </w:r>
      <w:r w:rsidRPr="006964C8">
        <w:rPr>
          <w:rFonts w:ascii="Times New Roman" w:eastAsia="Times New Roman" w:hAnsi="Times New Roman" w:cs="Times New Roman"/>
          <w:sz w:val="28"/>
          <w:szCs w:val="28"/>
          <w:lang w:val="uk-UA" w:eastAsia="uk-UA"/>
        </w:rPr>
        <w:t xml:space="preserve"> перерва</w:t>
      </w:r>
      <w:r w:rsidR="002A390D" w:rsidRPr="006964C8">
        <w:rPr>
          <w:rFonts w:ascii="Times New Roman" w:eastAsia="Times New Roman" w:hAnsi="Times New Roman" w:cs="Times New Roman"/>
          <w:sz w:val="28"/>
          <w:szCs w:val="28"/>
          <w:lang w:val="uk-UA" w:eastAsia="uk-UA"/>
        </w:rPr>
        <w:t xml:space="preserve"> на відпочинок і харчування з 12.00 год. до 13</w:t>
      </w:r>
      <w:r w:rsidRPr="006964C8">
        <w:rPr>
          <w:rFonts w:ascii="Times New Roman" w:eastAsia="Times New Roman" w:hAnsi="Times New Roman" w:cs="Times New Roman"/>
          <w:sz w:val="28"/>
          <w:szCs w:val="28"/>
          <w:lang w:val="uk-UA" w:eastAsia="uk-UA"/>
        </w:rPr>
        <w:t xml:space="preserve">.00 год. та згідно графіка змінності;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b/>
          <w:bCs/>
          <w:sz w:val="28"/>
          <w:szCs w:val="28"/>
          <w:lang w:val="uk-UA" w:eastAsia="uk-UA"/>
        </w:rPr>
        <w:t>-</w:t>
      </w:r>
      <w:r w:rsidR="002A390D" w:rsidRPr="006964C8">
        <w:rPr>
          <w:rFonts w:ascii="Times New Roman" w:eastAsia="Times New Roman" w:hAnsi="Times New Roman" w:cs="Times New Roman"/>
          <w:sz w:val="28"/>
          <w:szCs w:val="28"/>
          <w:lang w:val="uk-UA" w:eastAsia="uk-UA"/>
        </w:rPr>
        <w:t xml:space="preserve"> закінчення роботи – 17</w:t>
      </w:r>
      <w:r w:rsidRPr="006964C8">
        <w:rPr>
          <w:rFonts w:ascii="Times New Roman" w:eastAsia="Times New Roman" w:hAnsi="Times New Roman" w:cs="Times New Roman"/>
          <w:sz w:val="28"/>
          <w:szCs w:val="28"/>
          <w:lang w:val="uk-UA" w:eastAsia="uk-UA"/>
        </w:rPr>
        <w:t xml:space="preserve">.00 год.;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b/>
          <w:bCs/>
          <w:sz w:val="28"/>
          <w:szCs w:val="28"/>
          <w:lang w:val="uk-UA" w:eastAsia="uk-UA"/>
        </w:rPr>
        <w:lastRenderedPageBreak/>
        <w:t>-</w:t>
      </w:r>
      <w:r w:rsidRPr="006964C8">
        <w:rPr>
          <w:rFonts w:ascii="Times New Roman" w:eastAsia="Times New Roman" w:hAnsi="Times New Roman" w:cs="Times New Roman"/>
          <w:sz w:val="28"/>
          <w:szCs w:val="28"/>
          <w:lang w:val="uk-UA" w:eastAsia="uk-UA"/>
        </w:rPr>
        <w:t xml:space="preserve"> вихідні дні – субота, неділя.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Час початку роботи, перерви і закінчення може бути змінено відповідно до діючого режиму роботи.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Згідно ст. 50 КЗпП України нормальна тривалість робочого часу для всіх працівників </w:t>
      </w:r>
      <w:r w:rsidR="00942D3D" w:rsidRPr="006964C8">
        <w:rPr>
          <w:rFonts w:ascii="Times New Roman" w:eastAsia="Times New Roman" w:hAnsi="Times New Roman" w:cs="Times New Roman"/>
          <w:sz w:val="28"/>
          <w:szCs w:val="28"/>
          <w:lang w:val="uk-UA" w:eastAsia="uk-UA"/>
        </w:rPr>
        <w:t xml:space="preserve">Установи </w:t>
      </w:r>
      <w:r w:rsidRPr="006964C8">
        <w:rPr>
          <w:rFonts w:ascii="Times New Roman" w:eastAsia="Times New Roman" w:hAnsi="Times New Roman" w:cs="Times New Roman"/>
          <w:sz w:val="28"/>
          <w:szCs w:val="28"/>
          <w:lang w:val="uk-UA" w:eastAsia="uk-UA"/>
        </w:rPr>
        <w:t xml:space="preserve">не може перевищувати 40 годин на тиждень. Можливий особливий графік роботи деяких підрозділів та окремих працівників в межах даного обмеження, що встановлюється директором </w:t>
      </w:r>
      <w:r w:rsidR="00942D3D"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за погодженням з працівниками. </w:t>
      </w:r>
      <w:r w:rsidR="00942D3D" w:rsidRPr="006964C8">
        <w:rPr>
          <w:rFonts w:ascii="Times New Roman" w:eastAsia="Times New Roman" w:hAnsi="Times New Roman" w:cs="Times New Roman"/>
          <w:sz w:val="28"/>
          <w:szCs w:val="28"/>
          <w:lang w:val="uk-UA" w:eastAsia="uk-UA"/>
        </w:rPr>
        <w:t>При підсумованому обліку робочого часу максимальна тривалість щоденної роботи не повинна перевищувати 12 годин.</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5.2. Напередодні святкових і неробочих днів тривалість роботи скорочується на одну годину (окрім працівників з скороченою тривалістю робочого часу). В тих випадках, коли неробочому святковому дню передує один або два вихідні дні, тривалість роботи не скорочується.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5.3. У зв'язку з виробничою необхідністю встановлений режим роботи може бути змінений на </w:t>
      </w:r>
      <w:r w:rsidR="00A83D3D" w:rsidRPr="006964C8">
        <w:rPr>
          <w:rFonts w:ascii="Times New Roman" w:eastAsia="Times New Roman" w:hAnsi="Times New Roman" w:cs="Times New Roman"/>
          <w:sz w:val="28"/>
          <w:szCs w:val="28"/>
          <w:lang w:val="uk-UA" w:eastAsia="uk-UA"/>
        </w:rPr>
        <w:t>станції</w:t>
      </w:r>
      <w:r w:rsidRPr="006964C8">
        <w:rPr>
          <w:rFonts w:ascii="Times New Roman" w:eastAsia="Times New Roman" w:hAnsi="Times New Roman" w:cs="Times New Roman"/>
          <w:sz w:val="28"/>
          <w:szCs w:val="28"/>
          <w:lang w:val="uk-UA" w:eastAsia="uk-UA"/>
        </w:rPr>
        <w:t xml:space="preserve"> наказ</w:t>
      </w:r>
      <w:r w:rsidR="00A83D3D" w:rsidRPr="006964C8">
        <w:rPr>
          <w:rFonts w:ascii="Times New Roman" w:eastAsia="Times New Roman" w:hAnsi="Times New Roman" w:cs="Times New Roman"/>
          <w:sz w:val="28"/>
          <w:szCs w:val="28"/>
          <w:lang w:val="uk-UA" w:eastAsia="uk-UA"/>
        </w:rPr>
        <w:t>ом</w:t>
      </w:r>
      <w:r w:rsidRPr="006964C8">
        <w:rPr>
          <w:rFonts w:ascii="Times New Roman" w:eastAsia="Times New Roman" w:hAnsi="Times New Roman" w:cs="Times New Roman"/>
          <w:sz w:val="28"/>
          <w:szCs w:val="28"/>
          <w:lang w:val="uk-UA" w:eastAsia="uk-UA"/>
        </w:rPr>
        <w:t xml:space="preserve"> директора </w:t>
      </w:r>
      <w:r w:rsidR="00A83D3D"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з обов'язковим попередженням про це працівників.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5.4. Робота у вихідні дні забороняється, за винятком випадків, передбачених законодавством України. Така робота може компенсуватися за угодою сторін наданням іншого дня відпочинку або грошовою компенсацією в подвійному розмірі.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5.5. При прийомі на роботу, а також під час дії трудового договору за угодою сторін може встановлюватися неповний робочий день з визначенням тривалості, режиму роботи і оплати праці пропорційно відпрацьованому часу.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5.6. Працівникам </w:t>
      </w:r>
      <w:r w:rsidR="00A83D3D"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щорічно надається основна відпустка тривалістю 24 календарні дні.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5.7. Черговість надання щорічних відпусток визначається графіком, який затверджується директором </w:t>
      </w:r>
      <w:r w:rsidR="00A83D3D"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При складанні графіка враховуються інтереси </w:t>
      </w:r>
      <w:r w:rsidR="00A83D3D" w:rsidRPr="006964C8">
        <w:rPr>
          <w:rFonts w:ascii="Times New Roman" w:eastAsia="Times New Roman" w:hAnsi="Times New Roman" w:cs="Times New Roman"/>
          <w:sz w:val="28"/>
          <w:szCs w:val="28"/>
          <w:lang w:val="uk-UA" w:eastAsia="uk-UA"/>
        </w:rPr>
        <w:t>станції</w:t>
      </w:r>
      <w:r w:rsidRPr="006964C8">
        <w:rPr>
          <w:rFonts w:ascii="Times New Roman" w:eastAsia="Times New Roman" w:hAnsi="Times New Roman" w:cs="Times New Roman"/>
          <w:sz w:val="28"/>
          <w:szCs w:val="28"/>
          <w:lang w:val="uk-UA" w:eastAsia="uk-UA"/>
        </w:rPr>
        <w:t xml:space="preserve">, особисті інтереси працівників і можливості для відпочинку.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5.8. Перенесення відпустки на інший час можливе тільки у випадках, передбачених законодавством і за угодою сторін. У разі перенесення щорічної відпустки, новий термін її надання встановлюється за угодою між працівником і директором </w:t>
      </w:r>
      <w:r w:rsidR="00A83D3D"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5.9. На прохання працівника щорічна відпустка може надаватися частинами за умови, що основна безперервна її частина складатиме не менше 14 календарних днів.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5.10. За рішенням директора </w:t>
      </w:r>
      <w:r w:rsidR="00A83D3D"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працівник може бути відкликаний з відпустки, з його згоди, тільки у випадках, передбачених чинним законодавством.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5.11. За сімейними обставинами працівнику може бути надана відпустка без збереження заробітної платні тривалістю до 15 календарних днів на рік.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lastRenderedPageBreak/>
        <w:t xml:space="preserve">5.12. Інші види відпусток надаються працівникам відповідно до чинного законодавства України. </w:t>
      </w:r>
    </w:p>
    <w:p w:rsidR="004A05E7" w:rsidRPr="006964C8" w:rsidRDefault="004A05E7" w:rsidP="00BA18C4">
      <w:pPr>
        <w:spacing w:before="100" w:beforeAutospacing="1" w:after="100" w:afterAutospacing="1" w:line="240" w:lineRule="auto"/>
        <w:jc w:val="both"/>
        <w:outlineLvl w:val="4"/>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t>VI. ЗАОХОЧЕННЯ ЗА УСПІХИ У РОБОТІ</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6.1. За зразкове виконання трудових обов'язків, підвищення ефективності і якості роботи, поліпшення якості інформаційно-консультаційного обслуговування, тривалу і бездоганну роботу, новаторство в праці і інші досягнення в роботі до працівників </w:t>
      </w:r>
      <w:r w:rsidR="003A507F"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застосовуються наступні заходи заохочення: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6.1.1. оголошення подяки;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6.1.2. видача премії;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6.1.3. нагородження коштовним подарунком;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6.1.4. нагородження почесною грамотою.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6.2. Адміністрація </w:t>
      </w:r>
      <w:r w:rsidR="003A507F"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має право застосовувати й інші заохочення. Відомості про заохочення заносяться до трудової книжки працівника. </w:t>
      </w:r>
    </w:p>
    <w:p w:rsidR="004A05E7" w:rsidRPr="006964C8" w:rsidRDefault="004A05E7" w:rsidP="00BA18C4">
      <w:pPr>
        <w:spacing w:before="100" w:beforeAutospacing="1" w:after="100" w:afterAutospacing="1" w:line="240" w:lineRule="auto"/>
        <w:jc w:val="both"/>
        <w:outlineLvl w:val="4"/>
        <w:rPr>
          <w:rFonts w:ascii="Times New Roman" w:eastAsia="Times New Roman" w:hAnsi="Times New Roman" w:cs="Times New Roman"/>
          <w:b/>
          <w:bCs/>
          <w:sz w:val="28"/>
          <w:szCs w:val="28"/>
          <w:lang w:val="uk-UA" w:eastAsia="uk-UA"/>
        </w:rPr>
      </w:pPr>
      <w:r w:rsidRPr="006964C8">
        <w:rPr>
          <w:rFonts w:ascii="Times New Roman" w:eastAsia="Times New Roman" w:hAnsi="Times New Roman" w:cs="Times New Roman"/>
          <w:b/>
          <w:bCs/>
          <w:sz w:val="28"/>
          <w:szCs w:val="28"/>
          <w:lang w:val="uk-UA" w:eastAsia="uk-UA"/>
        </w:rPr>
        <w:t>VII. ВІДПОВІДАЛЬНІСТЬ ЗА ПОРУШЕННЯ ТРУДОВОЇ ДИСЦИПЛІНИ</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7.1 Працівник несе відповідальність за порушення трудової дисципліни, у тому числі за: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b/>
          <w:bCs/>
          <w:sz w:val="28"/>
          <w:szCs w:val="28"/>
          <w:lang w:val="uk-UA" w:eastAsia="uk-UA"/>
        </w:rPr>
        <w:t>-</w:t>
      </w:r>
      <w:r w:rsidRPr="006964C8">
        <w:rPr>
          <w:rFonts w:ascii="Times New Roman" w:eastAsia="Times New Roman" w:hAnsi="Times New Roman" w:cs="Times New Roman"/>
          <w:sz w:val="28"/>
          <w:szCs w:val="28"/>
          <w:lang w:val="uk-UA" w:eastAsia="uk-UA"/>
        </w:rPr>
        <w:t xml:space="preserve"> систематичне невиконання або неналежне виконання без поважних причин обов'язків, покладених на нього трудовим договором і цими Правилами;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b/>
          <w:bCs/>
          <w:sz w:val="28"/>
          <w:szCs w:val="28"/>
          <w:lang w:val="uk-UA" w:eastAsia="uk-UA"/>
        </w:rPr>
        <w:t>-</w:t>
      </w:r>
      <w:r w:rsidRPr="006964C8">
        <w:rPr>
          <w:rFonts w:ascii="Times New Roman" w:eastAsia="Times New Roman" w:hAnsi="Times New Roman" w:cs="Times New Roman"/>
          <w:sz w:val="28"/>
          <w:szCs w:val="28"/>
          <w:lang w:val="uk-UA" w:eastAsia="uk-UA"/>
        </w:rPr>
        <w:t xml:space="preserve"> прогул (у тому числі відсутність на робочому місці більше трьох годин протягом робочого дня) без поважних причин (п. 4 ч. 1 ст. 40 КЗпП України);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b/>
          <w:bCs/>
          <w:sz w:val="28"/>
          <w:szCs w:val="28"/>
          <w:lang w:val="uk-UA" w:eastAsia="uk-UA"/>
        </w:rPr>
        <w:t>-</w:t>
      </w:r>
      <w:r w:rsidRPr="006964C8">
        <w:rPr>
          <w:rFonts w:ascii="Times New Roman" w:eastAsia="Times New Roman" w:hAnsi="Times New Roman" w:cs="Times New Roman"/>
          <w:sz w:val="28"/>
          <w:szCs w:val="28"/>
          <w:lang w:val="uk-UA" w:eastAsia="uk-UA"/>
        </w:rPr>
        <w:t xml:space="preserve"> появу на роботі в нетверезому стані, в стані наркотичного або токсичного сп'яніння (п. 7 ч. 1 ст. 40 КЗпП України);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 в інших випадках, передбачених трудовим законодавством.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7.2. За порушення трудової дисципліни до працівника може бути застосовано тільки один з таких заходів стягнення: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7.2.1. догана;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7.2.2. звільнення.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7.3 До застосування дисциплінарного стягнення від порушника необхідно взяти пояснення у письмовій формі. Відмова працівника від дачі пояснень не може бути перешкодою для застосування стягнення.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lastRenderedPageBreak/>
        <w:t xml:space="preserve">7.4. Дисциплінарне стягнення застосовується керівництвом </w:t>
      </w:r>
      <w:r w:rsidR="003A507F"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безпосередньо за виявленням проступку, але не пізніше одного місяця з дня його виявлення, не враховуючи часу звільнення працівника від роботи у зв'язку з тимчасовою непрацездатністю або перебування його у відпустці.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Дисциплінарне стягнення не може бути накладене пізніше шести місяців з дня вчинення проступку.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За кожне порушення трудової дисципліни може бути застосовано лише одне дисциплінарне стягнення.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При обранні виду стягнення адміністрація </w:t>
      </w:r>
      <w:r w:rsidR="003A507F" w:rsidRPr="006964C8">
        <w:rPr>
          <w:rFonts w:ascii="Times New Roman" w:eastAsia="Times New Roman" w:hAnsi="Times New Roman" w:cs="Times New Roman"/>
          <w:sz w:val="28"/>
          <w:szCs w:val="28"/>
          <w:lang w:val="uk-UA" w:eastAsia="uk-UA"/>
        </w:rPr>
        <w:t>Установи</w:t>
      </w:r>
      <w:r w:rsidRPr="006964C8">
        <w:rPr>
          <w:rFonts w:ascii="Times New Roman" w:eastAsia="Times New Roman" w:hAnsi="Times New Roman" w:cs="Times New Roman"/>
          <w:sz w:val="28"/>
          <w:szCs w:val="28"/>
          <w:lang w:val="uk-UA" w:eastAsia="uk-UA"/>
        </w:rPr>
        <w:t xml:space="preserve"> повинна враховувати ступінь тяжкості вчиненого проступку і заподіяну ним шкоду, обставини, за яких вчинено проступок, і попередню роботу працівника.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Стягнення оголошується в наказі (розпорядженні) і повідомляється працівникові під розписку.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7.5.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w:t>
      </w:r>
    </w:p>
    <w:p w:rsidR="004A05E7" w:rsidRPr="006964C8"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Протягом строку дії дисциплінарного стягнення заходи заохочення до працівника не застосовуються. </w:t>
      </w:r>
    </w:p>
    <w:p w:rsidR="004A05E7" w:rsidRDefault="004A05E7"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6964C8">
        <w:rPr>
          <w:rFonts w:ascii="Times New Roman" w:eastAsia="Times New Roman" w:hAnsi="Times New Roman" w:cs="Times New Roman"/>
          <w:sz w:val="28"/>
          <w:szCs w:val="28"/>
          <w:lang w:val="uk-UA" w:eastAsia="uk-UA"/>
        </w:rPr>
        <w:t xml:space="preserve">7.6. Правила внутрішнього трудового розпорядку вивішуються в відділах на видному, доступному місці. </w:t>
      </w:r>
    </w:p>
    <w:p w:rsidR="006964C8" w:rsidRPr="006964C8" w:rsidRDefault="006964C8" w:rsidP="00BA18C4">
      <w:pPr>
        <w:spacing w:before="100" w:beforeAutospacing="1" w:after="100" w:afterAutospacing="1" w:line="240" w:lineRule="auto"/>
        <w:jc w:val="both"/>
        <w:rPr>
          <w:rFonts w:ascii="Times New Roman" w:eastAsia="Times New Roman" w:hAnsi="Times New Roman" w:cs="Times New Roman"/>
          <w:sz w:val="28"/>
          <w:szCs w:val="28"/>
          <w:lang w:val="uk-UA" w:eastAsia="uk-UA"/>
        </w:rPr>
      </w:pPr>
    </w:p>
    <w:p w:rsidR="00632A22" w:rsidRPr="006964C8" w:rsidRDefault="003A507F" w:rsidP="00BA18C4">
      <w:pPr>
        <w:jc w:val="both"/>
        <w:rPr>
          <w:rFonts w:ascii="Times New Roman" w:hAnsi="Times New Roman" w:cs="Times New Roman"/>
          <w:sz w:val="28"/>
          <w:szCs w:val="28"/>
          <w:lang w:val="uk-UA"/>
        </w:rPr>
      </w:pPr>
      <w:r w:rsidRPr="006964C8">
        <w:rPr>
          <w:rFonts w:ascii="Times New Roman" w:hAnsi="Times New Roman" w:cs="Times New Roman"/>
          <w:sz w:val="28"/>
          <w:szCs w:val="28"/>
          <w:lang w:val="uk-UA"/>
        </w:rPr>
        <w:t>Директор   Носівської СДС                                            Голова профкому</w:t>
      </w:r>
    </w:p>
    <w:p w:rsidR="003A507F" w:rsidRPr="006964C8" w:rsidRDefault="003A507F" w:rsidP="00BA18C4">
      <w:pPr>
        <w:jc w:val="both"/>
        <w:rPr>
          <w:rFonts w:ascii="Times New Roman" w:hAnsi="Times New Roman" w:cs="Times New Roman"/>
          <w:sz w:val="28"/>
          <w:szCs w:val="28"/>
          <w:lang w:val="uk-UA"/>
        </w:rPr>
      </w:pPr>
      <w:r w:rsidRPr="006964C8">
        <w:rPr>
          <w:rFonts w:ascii="Times New Roman" w:hAnsi="Times New Roman" w:cs="Times New Roman"/>
          <w:sz w:val="28"/>
          <w:szCs w:val="28"/>
          <w:lang w:val="uk-UA"/>
        </w:rPr>
        <w:t>_____________</w:t>
      </w:r>
      <w:proofErr w:type="spellStart"/>
      <w:r w:rsidRPr="006964C8">
        <w:rPr>
          <w:rFonts w:ascii="Times New Roman" w:hAnsi="Times New Roman" w:cs="Times New Roman"/>
          <w:sz w:val="28"/>
          <w:szCs w:val="28"/>
          <w:lang w:val="uk-UA"/>
        </w:rPr>
        <w:t>Н.М.Буняк</w:t>
      </w:r>
      <w:proofErr w:type="spellEnd"/>
      <w:r w:rsidRPr="006964C8">
        <w:rPr>
          <w:rFonts w:ascii="Times New Roman" w:hAnsi="Times New Roman" w:cs="Times New Roman"/>
          <w:sz w:val="28"/>
          <w:szCs w:val="28"/>
          <w:lang w:val="uk-UA"/>
        </w:rPr>
        <w:t xml:space="preserve">                               </w:t>
      </w:r>
      <w:r w:rsidR="006964C8">
        <w:rPr>
          <w:rFonts w:ascii="Times New Roman" w:hAnsi="Times New Roman" w:cs="Times New Roman"/>
          <w:sz w:val="28"/>
          <w:szCs w:val="28"/>
          <w:lang w:val="uk-UA"/>
        </w:rPr>
        <w:t>___________</w:t>
      </w:r>
      <w:proofErr w:type="spellStart"/>
      <w:r w:rsidR="006964C8">
        <w:rPr>
          <w:rFonts w:ascii="Times New Roman" w:hAnsi="Times New Roman" w:cs="Times New Roman"/>
          <w:sz w:val="28"/>
          <w:szCs w:val="28"/>
          <w:lang w:val="uk-UA"/>
        </w:rPr>
        <w:t>Н.І.Сідорова</w:t>
      </w:r>
      <w:proofErr w:type="spellEnd"/>
      <w:r w:rsidRPr="006964C8">
        <w:rPr>
          <w:rFonts w:ascii="Times New Roman" w:hAnsi="Times New Roman" w:cs="Times New Roman"/>
          <w:sz w:val="28"/>
          <w:szCs w:val="28"/>
          <w:lang w:val="uk-UA"/>
        </w:rPr>
        <w:t xml:space="preserve">                               </w:t>
      </w:r>
      <w:r w:rsidR="006964C8">
        <w:rPr>
          <w:rFonts w:ascii="Times New Roman" w:hAnsi="Times New Roman" w:cs="Times New Roman"/>
          <w:sz w:val="28"/>
          <w:szCs w:val="28"/>
          <w:lang w:val="uk-UA"/>
        </w:rPr>
        <w:t xml:space="preserve">                      </w:t>
      </w:r>
    </w:p>
    <w:sectPr w:rsidR="003A507F" w:rsidRPr="006964C8" w:rsidSect="009470C6">
      <w:pgSz w:w="11906" w:h="16838"/>
      <w:pgMar w:top="719" w:right="386" w:bottom="851"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A05E7"/>
    <w:rsid w:val="001246E1"/>
    <w:rsid w:val="002A390D"/>
    <w:rsid w:val="002A4517"/>
    <w:rsid w:val="003A507F"/>
    <w:rsid w:val="004A05E7"/>
    <w:rsid w:val="006224D4"/>
    <w:rsid w:val="00632A22"/>
    <w:rsid w:val="006462F1"/>
    <w:rsid w:val="006964C8"/>
    <w:rsid w:val="006C63CF"/>
    <w:rsid w:val="00717ACE"/>
    <w:rsid w:val="008A381C"/>
    <w:rsid w:val="00942D3D"/>
    <w:rsid w:val="009470C6"/>
    <w:rsid w:val="00980DA0"/>
    <w:rsid w:val="00A051C7"/>
    <w:rsid w:val="00A74589"/>
    <w:rsid w:val="00A83D3D"/>
    <w:rsid w:val="00BA18C4"/>
    <w:rsid w:val="00BE38F9"/>
    <w:rsid w:val="00C97E63"/>
    <w:rsid w:val="00ED2625"/>
    <w:rsid w:val="00FE2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22"/>
  </w:style>
  <w:style w:type="paragraph" w:styleId="4">
    <w:name w:val="heading 4"/>
    <w:basedOn w:val="a"/>
    <w:link w:val="40"/>
    <w:uiPriority w:val="9"/>
    <w:qFormat/>
    <w:rsid w:val="004A05E7"/>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paragraph" w:styleId="5">
    <w:name w:val="heading 5"/>
    <w:basedOn w:val="a"/>
    <w:link w:val="50"/>
    <w:uiPriority w:val="9"/>
    <w:qFormat/>
    <w:rsid w:val="004A05E7"/>
    <w:pPr>
      <w:spacing w:before="100" w:beforeAutospacing="1" w:after="100" w:afterAutospacing="1" w:line="240" w:lineRule="auto"/>
      <w:outlineLvl w:val="4"/>
    </w:pPr>
    <w:rPr>
      <w:rFonts w:ascii="Times New Roman" w:eastAsia="Times New Roman" w:hAnsi="Times New Roman" w:cs="Times New Roman"/>
      <w:b/>
      <w:b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05E7"/>
    <w:rPr>
      <w:rFonts w:ascii="Times New Roman" w:eastAsia="Times New Roman" w:hAnsi="Times New Roman" w:cs="Times New Roman"/>
      <w:b/>
      <w:bCs/>
      <w:sz w:val="24"/>
      <w:szCs w:val="24"/>
      <w:lang w:val="uk-UA" w:eastAsia="uk-UA"/>
    </w:rPr>
  </w:style>
  <w:style w:type="character" w:customStyle="1" w:styleId="50">
    <w:name w:val="Заголовок 5 Знак"/>
    <w:basedOn w:val="a0"/>
    <w:link w:val="5"/>
    <w:uiPriority w:val="9"/>
    <w:rsid w:val="004A05E7"/>
    <w:rPr>
      <w:rFonts w:ascii="Times New Roman" w:eastAsia="Times New Roman" w:hAnsi="Times New Roman" w:cs="Times New Roman"/>
      <w:b/>
      <w:bCs/>
      <w:sz w:val="20"/>
      <w:szCs w:val="20"/>
      <w:lang w:val="uk-UA" w:eastAsia="uk-UA"/>
    </w:rPr>
  </w:style>
  <w:style w:type="paragraph" w:styleId="a3">
    <w:name w:val="Normal (Web)"/>
    <w:basedOn w:val="a"/>
    <w:uiPriority w:val="99"/>
    <w:semiHidden/>
    <w:unhideWhenUsed/>
    <w:rsid w:val="004A05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4A05E7"/>
    <w:rPr>
      <w:b/>
      <w:bCs/>
    </w:rPr>
  </w:style>
  <w:style w:type="paragraph" w:styleId="a5">
    <w:name w:val="Balloon Text"/>
    <w:basedOn w:val="a"/>
    <w:link w:val="a6"/>
    <w:uiPriority w:val="99"/>
    <w:semiHidden/>
    <w:unhideWhenUsed/>
    <w:rsid w:val="004A05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9052</Words>
  <Characters>5161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Таня</cp:lastModifiedBy>
  <cp:revision>17</cp:revision>
  <cp:lastPrinted>2017-12-13T07:58:00Z</cp:lastPrinted>
  <dcterms:created xsi:type="dcterms:W3CDTF">2017-12-08T11:56:00Z</dcterms:created>
  <dcterms:modified xsi:type="dcterms:W3CDTF">2021-03-10T12:00:00Z</dcterms:modified>
</cp:coreProperties>
</file>